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03" w:rsidRDefault="00834A30" w:rsidP="00573F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Система электрон</w:t>
      </w:r>
      <w:r w:rsidR="00573F03">
        <w:rPr>
          <w:b/>
          <w:sz w:val="24"/>
          <w:szCs w:val="24"/>
        </w:rPr>
        <w:t>ной очереди в дошкольные образо</w:t>
      </w:r>
      <w:r>
        <w:rPr>
          <w:b/>
          <w:sz w:val="24"/>
          <w:szCs w:val="24"/>
        </w:rPr>
        <w:t>в</w:t>
      </w:r>
      <w:r w:rsidR="00573F0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тельные учреждения «Электроочередь»</w:t>
      </w:r>
    </w:p>
    <w:p w:rsidR="00834A30" w:rsidRPr="00573F03" w:rsidRDefault="00834A30" w:rsidP="00573F03">
      <w:pPr>
        <w:jc w:val="center"/>
        <w:rPr>
          <w:b/>
        </w:rPr>
      </w:pPr>
      <w:r w:rsidRPr="00573F03">
        <w:t>Представляет возможность родителям (заявителям):</w:t>
      </w:r>
    </w:p>
    <w:p w:rsidR="00834A30" w:rsidRPr="00573F03" w:rsidRDefault="00834A30" w:rsidP="00573F03">
      <w:pPr>
        <w:pStyle w:val="a4"/>
        <w:numPr>
          <w:ilvl w:val="0"/>
          <w:numId w:val="2"/>
        </w:numPr>
      </w:pPr>
      <w:r w:rsidRPr="00573F03">
        <w:t>Самостоятельно зарегистрироваться в системе, подать заявку и получить максимум информации об ее сосоянии, об очередности в свой город, район, детский сад;</w:t>
      </w:r>
    </w:p>
    <w:p w:rsidR="00834A30" w:rsidRPr="00573F03" w:rsidRDefault="00834A30" w:rsidP="00573F03">
      <w:pPr>
        <w:pStyle w:val="a4"/>
        <w:numPr>
          <w:ilvl w:val="0"/>
          <w:numId w:val="2"/>
        </w:numPr>
      </w:pPr>
      <w:r w:rsidRPr="00573F03">
        <w:t>Получить ощедоступную информацию о детских садах: их местонахождение на интерактивной карте, востребованность другими родителями, возрастной состав групп;</w:t>
      </w:r>
    </w:p>
    <w:p w:rsidR="00834A30" w:rsidRPr="00573F03" w:rsidRDefault="00834A30" w:rsidP="00573F03">
      <w:pPr>
        <w:pStyle w:val="a4"/>
        <w:numPr>
          <w:ilvl w:val="0"/>
          <w:numId w:val="2"/>
        </w:numPr>
      </w:pPr>
      <w:r w:rsidRPr="00573F03">
        <w:t>Открытый доступ к статистическим данным, формируемым в режиме реального времени: количество заявлений, их распределение по возрастным группам и наличие льгот, количеству выданных направлений;</w:t>
      </w:r>
    </w:p>
    <w:p w:rsidR="00834A30" w:rsidRPr="00573F03" w:rsidRDefault="00834A30" w:rsidP="00573F03">
      <w:pPr>
        <w:pStyle w:val="a4"/>
        <w:numPr>
          <w:ilvl w:val="0"/>
          <w:numId w:val="2"/>
        </w:numPr>
      </w:pPr>
      <w:r w:rsidRPr="00573F03">
        <w:t>При получении места в детский сад родитель избавляется от необходимости стоять в очередях для получения путевки; большинство вопросов можно решатьб дистанционно.</w:t>
      </w:r>
    </w:p>
    <w:p w:rsidR="00834A30" w:rsidRPr="00573F03" w:rsidRDefault="00834A30" w:rsidP="00862F11">
      <w:pPr>
        <w:pStyle w:val="a4"/>
        <w:rPr>
          <w:b/>
        </w:rPr>
      </w:pPr>
      <w:r w:rsidRPr="00573F03">
        <w:rPr>
          <w:b/>
        </w:rPr>
        <w:t>Инструкция по оформлению заявки</w:t>
      </w:r>
    </w:p>
    <w:p w:rsidR="00834A30" w:rsidRPr="00573F03" w:rsidRDefault="00834A30" w:rsidP="00862F11">
      <w:pPr>
        <w:pStyle w:val="a4"/>
        <w:rPr>
          <w:b/>
        </w:rPr>
      </w:pPr>
      <w:r w:rsidRPr="00573F03">
        <w:rPr>
          <w:b/>
        </w:rPr>
        <w:t>для поступления ребенка в детский сад</w:t>
      </w:r>
    </w:p>
    <w:p w:rsidR="00834A30" w:rsidRPr="00573F03" w:rsidRDefault="00332F1B" w:rsidP="00862F11">
      <w:pPr>
        <w:pStyle w:val="a4"/>
      </w:pPr>
      <w:r w:rsidRPr="00573F03">
        <w:t>Как подать заявле</w:t>
      </w:r>
      <w:r w:rsidR="00834A30" w:rsidRPr="00573F03">
        <w:t>ние</w:t>
      </w:r>
      <w:r w:rsidRPr="00573F03">
        <w:t xml:space="preserve"> в детский сад с помощью «Электроочереди»?</w:t>
      </w:r>
    </w:p>
    <w:p w:rsidR="00332F1B" w:rsidRPr="00573F03" w:rsidRDefault="00332F1B" w:rsidP="00862F11">
      <w:pPr>
        <w:pStyle w:val="a4"/>
        <w:rPr>
          <w:b/>
        </w:rPr>
      </w:pPr>
      <w:r w:rsidRPr="00573F03">
        <w:rPr>
          <w:b/>
        </w:rPr>
        <w:t>3 простых шага:</w:t>
      </w:r>
    </w:p>
    <w:p w:rsidR="00332F1B" w:rsidRPr="00573F03" w:rsidRDefault="00332F1B" w:rsidP="00862F11">
      <w:pPr>
        <w:pStyle w:val="a4"/>
      </w:pPr>
      <w:r w:rsidRPr="00573F03">
        <w:rPr>
          <w:b/>
        </w:rPr>
        <w:t>1.</w:t>
      </w:r>
      <w:r w:rsidRPr="00573F03">
        <w:t xml:space="preserve">Для начала зарегистрируйтесь в системе по адресу </w:t>
      </w:r>
      <w:r w:rsidRPr="00573F03">
        <w:rPr>
          <w:lang w:val="en-US"/>
        </w:rPr>
        <w:t>miass</w:t>
      </w:r>
      <w:r w:rsidRPr="00573F03">
        <w:t>.</w:t>
      </w:r>
      <w:r w:rsidRPr="00573F03">
        <w:rPr>
          <w:lang w:val="en-US"/>
        </w:rPr>
        <w:t>mestovsadik</w:t>
      </w:r>
      <w:r w:rsidRPr="00573F03">
        <w:t>.</w:t>
      </w:r>
      <w:r w:rsidRPr="00573F03">
        <w:rPr>
          <w:lang w:val="en-US"/>
        </w:rPr>
        <w:t>ru</w:t>
      </w:r>
      <w:r w:rsidRPr="00573F03">
        <w:t>. Для этого нажмите «Регистрация», введите и подтвердите пароль. Так же можно зарегистрироваться с помощью учетной записи в социальной сети В Контакте.</w:t>
      </w:r>
    </w:p>
    <w:p w:rsidR="00332F1B" w:rsidRPr="00573F03" w:rsidRDefault="00332F1B" w:rsidP="00862F11">
      <w:pPr>
        <w:pStyle w:val="a4"/>
      </w:pPr>
      <w:r w:rsidRPr="00573F03">
        <w:rPr>
          <w:b/>
        </w:rPr>
        <w:t>2.</w:t>
      </w:r>
      <w:r w:rsidRPr="00573F03">
        <w:t xml:space="preserve">Затем нажмите </w:t>
      </w:r>
      <w:r w:rsidRPr="00573F03">
        <w:rPr>
          <w:b/>
        </w:rPr>
        <w:t xml:space="preserve">«Добавить заявку». </w:t>
      </w:r>
      <w:r w:rsidRPr="00573F03">
        <w:t>Заполните все поля (указать);</w:t>
      </w:r>
    </w:p>
    <w:p w:rsidR="00332F1B" w:rsidRPr="00573F03" w:rsidRDefault="00332F1B" w:rsidP="00862F11">
      <w:pPr>
        <w:pStyle w:val="a4"/>
      </w:pPr>
      <w:r w:rsidRPr="00573F03">
        <w:t>- Имя ребенка;</w:t>
      </w:r>
    </w:p>
    <w:p w:rsidR="00332F1B" w:rsidRPr="00573F03" w:rsidRDefault="00332F1B" w:rsidP="00862F11">
      <w:pPr>
        <w:pStyle w:val="a4"/>
      </w:pPr>
      <w:r w:rsidRPr="00573F03">
        <w:t>- Дата рождения ребенка;</w:t>
      </w:r>
    </w:p>
    <w:p w:rsidR="00332F1B" w:rsidRPr="00573F03" w:rsidRDefault="00332F1B" w:rsidP="00862F11">
      <w:pPr>
        <w:pStyle w:val="a4"/>
      </w:pPr>
      <w:r w:rsidRPr="00573F03">
        <w:t>- Пол ребенка;</w:t>
      </w:r>
    </w:p>
    <w:p w:rsidR="00332F1B" w:rsidRPr="00573F03" w:rsidRDefault="00332F1B" w:rsidP="00862F11">
      <w:pPr>
        <w:pStyle w:val="a4"/>
      </w:pPr>
      <w:r w:rsidRPr="00573F03">
        <w:t>- Желаемый год поступления – год, начиная с которого заявка будет участвовать в комплектовании;</w:t>
      </w:r>
    </w:p>
    <w:p w:rsidR="00332F1B" w:rsidRPr="00573F03" w:rsidRDefault="00332F1B" w:rsidP="00862F11">
      <w:pPr>
        <w:pStyle w:val="a4"/>
      </w:pPr>
      <w:r w:rsidRPr="00573F03">
        <w:t>- Тип документа – документ, идентифицирующий ребенка (таким документом явл</w:t>
      </w:r>
      <w:r w:rsidR="00113429" w:rsidRPr="00573F03">
        <w:t>яется свидетельство о рождении ребенка);</w:t>
      </w:r>
    </w:p>
    <w:p w:rsidR="00113429" w:rsidRPr="00573F03" w:rsidRDefault="00113429" w:rsidP="00862F11">
      <w:pPr>
        <w:pStyle w:val="a4"/>
      </w:pPr>
      <w:r w:rsidRPr="00573F03">
        <w:t>- Серия и номер документа;</w:t>
      </w:r>
    </w:p>
    <w:p w:rsidR="00113429" w:rsidRPr="00573F03" w:rsidRDefault="00113429" w:rsidP="00862F11">
      <w:pPr>
        <w:pStyle w:val="a4"/>
      </w:pPr>
      <w:r w:rsidRPr="00573F03">
        <w:t>- Льготы для заявки;</w:t>
      </w:r>
    </w:p>
    <w:p w:rsidR="00113429" w:rsidRPr="00573F03" w:rsidRDefault="00113429" w:rsidP="00862F11">
      <w:pPr>
        <w:pStyle w:val="a4"/>
      </w:pPr>
      <w:r w:rsidRPr="00573F03">
        <w:t xml:space="preserve">- </w:t>
      </w:r>
      <w:r w:rsidR="00862F11" w:rsidRPr="00573F03">
        <w:t>Предпочитаемые территориальные области (выбрать из предложенных);</w:t>
      </w:r>
    </w:p>
    <w:p w:rsidR="00862F11" w:rsidRPr="00573F03" w:rsidRDefault="00862F11" w:rsidP="00862F11">
      <w:pPr>
        <w:pStyle w:val="a4"/>
      </w:pPr>
      <w:r w:rsidRPr="00573F03">
        <w:t>- Приоритетные ДОУ – количество приоритетных ДОУ не ограничено. ДОУ можно выбирать из полного списка по муниципалитету.</w:t>
      </w:r>
    </w:p>
    <w:p w:rsidR="00862F11" w:rsidRPr="00573F03" w:rsidRDefault="00862F11" w:rsidP="00862F11">
      <w:pPr>
        <w:pStyle w:val="a4"/>
        <w:rPr>
          <w:b/>
        </w:rPr>
      </w:pPr>
      <w:r w:rsidRPr="00573F03">
        <w:rPr>
          <w:b/>
        </w:rPr>
        <w:t>Просим не ставить детей в очередь на ДОУ №17, 18, 22, 24, 44, 48, 61 (в эти специализированные детские сады</w:t>
      </w:r>
      <w:r w:rsidR="00BD46AF" w:rsidRPr="00573F03">
        <w:rPr>
          <w:b/>
        </w:rPr>
        <w:t xml:space="preserve"> дети поступают по заключению медико-педагогической комиссии);</w:t>
      </w:r>
    </w:p>
    <w:p w:rsidR="00BD46AF" w:rsidRPr="00573F03" w:rsidRDefault="00BD46AF" w:rsidP="00862F11">
      <w:pPr>
        <w:pStyle w:val="a4"/>
      </w:pPr>
      <w:r w:rsidRPr="00573F03">
        <w:t>- Местоположение – задается точка, относительно которой при комплектовании будут выбирпться ближайшие ДОУ. Как правило, это место жительства ребенка;</w:t>
      </w:r>
    </w:p>
    <w:p w:rsidR="00BD46AF" w:rsidRPr="00573F03" w:rsidRDefault="00BD46AF" w:rsidP="00862F11">
      <w:pPr>
        <w:pStyle w:val="a4"/>
      </w:pPr>
      <w:r w:rsidRPr="00573F03">
        <w:t>- Установить значок, если Заявитель готов получить место в любом детском саду в выбранной территориальной области (например, Центральная часть города), в случае, когда в приоритетных ДОУ не окажется места.</w:t>
      </w:r>
    </w:p>
    <w:p w:rsidR="00BD46AF" w:rsidRPr="00573F03" w:rsidRDefault="00BD46AF" w:rsidP="00862F11">
      <w:pPr>
        <w:pStyle w:val="a4"/>
      </w:pPr>
      <w:r w:rsidRPr="00573F03">
        <w:t xml:space="preserve">После заполнения формы нгеобходимо нажать кнопку </w:t>
      </w:r>
      <w:r w:rsidRPr="00573F03">
        <w:rPr>
          <w:b/>
        </w:rPr>
        <w:t>«Добавить».</w:t>
      </w:r>
      <w:r w:rsidR="001E278D" w:rsidRPr="00573F03">
        <w:t xml:space="preserve"> Появится сообщение об успешной регистрации и произойдет переход на страницу заявки.</w:t>
      </w:r>
    </w:p>
    <w:p w:rsidR="001E278D" w:rsidRPr="00573F03" w:rsidRDefault="001E278D" w:rsidP="00862F11">
      <w:pPr>
        <w:pStyle w:val="a4"/>
      </w:pPr>
      <w:r w:rsidRPr="00573F03">
        <w:t>При регистрации записывается дата и время постановки на учет и выдается номер заявки в системе в формате хххххххх –Б –ххххххххх, где первые 8 цифр – это код ОКАТО муниципалитета (75442000000).</w:t>
      </w:r>
    </w:p>
    <w:p w:rsidR="001E278D" w:rsidRPr="00573F03" w:rsidRDefault="001E278D" w:rsidP="00862F11">
      <w:pPr>
        <w:pStyle w:val="a4"/>
        <w:rPr>
          <w:b/>
        </w:rPr>
      </w:pPr>
      <w:r w:rsidRPr="00573F03">
        <w:rPr>
          <w:b/>
        </w:rPr>
        <w:t>Запомните эту информацию! Зная этот номер, родитель может следить за положением своей заявки через публичный список заявок.</w:t>
      </w:r>
    </w:p>
    <w:sectPr w:rsidR="001E278D" w:rsidRPr="00573F03" w:rsidSect="00B5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0155"/>
    <w:multiLevelType w:val="hybridMultilevel"/>
    <w:tmpl w:val="72EC3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24EBA"/>
    <w:multiLevelType w:val="hybridMultilevel"/>
    <w:tmpl w:val="0F50E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2B4A"/>
    <w:rsid w:val="00113429"/>
    <w:rsid w:val="001E278D"/>
    <w:rsid w:val="00332F1B"/>
    <w:rsid w:val="00573F03"/>
    <w:rsid w:val="005F0A29"/>
    <w:rsid w:val="00834A30"/>
    <w:rsid w:val="00862F11"/>
    <w:rsid w:val="00B56468"/>
    <w:rsid w:val="00BD46AF"/>
    <w:rsid w:val="00CC5DB9"/>
    <w:rsid w:val="00D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A30"/>
    <w:pPr>
      <w:ind w:left="720"/>
      <w:contextualSpacing/>
    </w:pPr>
  </w:style>
  <w:style w:type="paragraph" w:styleId="a4">
    <w:name w:val="No Spacing"/>
    <w:uiPriority w:val="1"/>
    <w:qFormat/>
    <w:rsid w:val="00834A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2015-03-23T06:25:00Z</dcterms:created>
  <dcterms:modified xsi:type="dcterms:W3CDTF">2015-03-23T07:58:00Z</dcterms:modified>
</cp:coreProperties>
</file>